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29" w:rsidRPr="00C92ABA" w:rsidRDefault="004D4829" w:rsidP="004D4829">
      <w:pPr>
        <w:spacing w:line="360" w:lineRule="auto"/>
        <w:ind w:left="4678"/>
        <w:rPr>
          <w:sz w:val="28"/>
        </w:rPr>
      </w:pPr>
      <w:r w:rsidRPr="00C92ABA">
        <w:rPr>
          <w:sz w:val="28"/>
        </w:rPr>
        <w:t xml:space="preserve">ПРИЛОЖЕНИЕ № 1 </w:t>
      </w:r>
    </w:p>
    <w:p w:rsidR="004D4829" w:rsidRPr="00C92ABA" w:rsidRDefault="004D4829" w:rsidP="004D4829">
      <w:pPr>
        <w:ind w:left="4678"/>
        <w:rPr>
          <w:sz w:val="28"/>
        </w:rPr>
      </w:pPr>
      <w:r w:rsidRPr="00C92ABA">
        <w:rPr>
          <w:sz w:val="28"/>
        </w:rPr>
        <w:t>к административному регламенту</w:t>
      </w:r>
    </w:p>
    <w:p w:rsidR="004D4829" w:rsidRDefault="004D4829" w:rsidP="004D4829">
      <w:pPr>
        <w:ind w:left="4678"/>
        <w:rPr>
          <w:sz w:val="28"/>
          <w:szCs w:val="28"/>
        </w:rPr>
      </w:pPr>
      <w:r w:rsidRPr="007F73C6">
        <w:rPr>
          <w:sz w:val="28"/>
          <w:szCs w:val="28"/>
        </w:rPr>
        <w:t>«</w:t>
      </w:r>
      <w:r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Pr="007F73C6">
        <w:rPr>
          <w:sz w:val="28"/>
          <w:szCs w:val="28"/>
        </w:rPr>
        <w:t>»</w:t>
      </w:r>
    </w:p>
    <w:p w:rsidR="004D4829" w:rsidRDefault="004D4829" w:rsidP="004D4829">
      <w:pPr>
        <w:ind w:left="4678"/>
        <w:rPr>
          <w:sz w:val="28"/>
          <w:szCs w:val="28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4829" w:rsidTr="00634906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D4829" w:rsidRPr="00B74F5E" w:rsidRDefault="004D4829" w:rsidP="00634906">
            <w:pPr>
              <w:tabs>
                <w:tab w:val="left" w:pos="142"/>
                <w:tab w:val="left" w:pos="426"/>
              </w:tabs>
              <w:jc w:val="center"/>
            </w:pPr>
            <w:r>
              <w:t>В администрацию муниципального образования «Смидовичский муниципальный район»</w:t>
            </w:r>
          </w:p>
        </w:tc>
      </w:tr>
      <w:tr w:rsidR="004D4829" w:rsidTr="00634906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D4829" w:rsidRPr="00854EA1" w:rsidRDefault="004D4829" w:rsidP="00634906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4829" w:rsidRDefault="004D4829" w:rsidP="004D4829">
      <w:pPr>
        <w:tabs>
          <w:tab w:val="left" w:pos="142"/>
          <w:tab w:val="left" w:pos="426"/>
        </w:tabs>
        <w:jc w:val="center"/>
        <w:rPr>
          <w:sz w:val="16"/>
          <w:szCs w:val="16"/>
        </w:rPr>
      </w:pPr>
      <w:r w:rsidRPr="00E60E71">
        <w:rPr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D4829" w:rsidRPr="007F73C6" w:rsidRDefault="004D4829" w:rsidP="004D4829">
      <w:pPr>
        <w:ind w:left="4678"/>
      </w:pP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переводе жилого помещения в нежилое помещение 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нежилого помещения в жилое помещение</w:t>
      </w:r>
    </w:p>
    <w:p w:rsidR="004D4829" w:rsidRDefault="004D4829" w:rsidP="004D4829">
      <w:pPr>
        <w:autoSpaceDE w:val="0"/>
        <w:autoSpaceDN w:val="0"/>
      </w:pPr>
    </w:p>
    <w:p w:rsidR="004D4829" w:rsidRDefault="004D4829" w:rsidP="004D4829">
      <w:pPr>
        <w:autoSpaceDE w:val="0"/>
        <w:autoSpaceDN w:val="0"/>
      </w:pPr>
      <w:r>
        <w:t xml:space="preserve">от  </w:t>
      </w: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proofErr w:type="gramStart"/>
      <w:r>
        <w:rPr>
          <w:sz w:val="20"/>
        </w:rPr>
        <w:t>(указывается собственник жилого помещения, либо собственники</w:t>
      </w:r>
      <w:proofErr w:type="gramEnd"/>
    </w:p>
    <w:p w:rsidR="004D4829" w:rsidRDefault="004D4829" w:rsidP="004D4829">
      <w:pPr>
        <w:autoSpaceDE w:val="0"/>
        <w:autoSpaceDN w:val="0"/>
      </w:pP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4D4829" w:rsidRDefault="004D4829" w:rsidP="004D4829">
      <w:pPr>
        <w:autoSpaceDE w:val="0"/>
        <w:autoSpaceDN w:val="0"/>
      </w:pP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 xml:space="preserve">из собственников либо иных лиц не </w:t>
      </w:r>
      <w:proofErr w:type="gramStart"/>
      <w:r>
        <w:rPr>
          <w:sz w:val="20"/>
        </w:rPr>
        <w:t>уполномочен</w:t>
      </w:r>
      <w:proofErr w:type="gramEnd"/>
      <w:r>
        <w:rPr>
          <w:sz w:val="20"/>
        </w:rPr>
        <w:t xml:space="preserve"> в установленном порядке представлять их интересы)</w:t>
      </w:r>
    </w:p>
    <w:p w:rsidR="004D4829" w:rsidRDefault="004D4829" w:rsidP="004D4829">
      <w:pPr>
        <w:autoSpaceDE w:val="0"/>
        <w:autoSpaceDN w:val="0"/>
      </w:pP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D4829" w:rsidRDefault="004D4829" w:rsidP="004D4829">
      <w:pPr>
        <w:autoSpaceDE w:val="0"/>
        <w:autoSpaceDN w:val="0"/>
        <w:spacing w:before="240"/>
        <w:ind w:left="1276" w:hanging="1276"/>
        <w:rPr>
          <w:sz w:val="20"/>
          <w:szCs w:val="20"/>
        </w:rPr>
      </w:pPr>
      <w:r>
        <w:rPr>
          <w:sz w:val="20"/>
          <w:u w:val="single"/>
        </w:rPr>
        <w:t>Примечание.</w:t>
      </w:r>
      <w:r>
        <w:rPr>
          <w:sz w:val="20"/>
        </w:rPr>
        <w:tab/>
      </w:r>
      <w:proofErr w:type="gramStart"/>
      <w:r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D4829" w:rsidRDefault="004D4829" w:rsidP="004D4829">
      <w:pPr>
        <w:autoSpaceDE w:val="0"/>
        <w:autoSpaceDN w:val="0"/>
        <w:ind w:left="1276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D4829" w:rsidRDefault="004D4829" w:rsidP="004D4829">
      <w:pPr>
        <w:autoSpaceDE w:val="0"/>
        <w:autoSpaceDN w:val="0"/>
        <w:spacing w:before="360"/>
      </w:pPr>
      <w:r>
        <w:t xml:space="preserve">Место нахождения жилого помещения:  </w:t>
      </w: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proofErr w:type="gramStart"/>
      <w:r>
        <w:rPr>
          <w:sz w:val="20"/>
        </w:rPr>
        <w:t>(указывается полный адрес: субъект РФ, город, улица,</w:t>
      </w:r>
      <w:proofErr w:type="gramEnd"/>
    </w:p>
    <w:p w:rsidR="004D4829" w:rsidRDefault="004D4829" w:rsidP="004D4829">
      <w:pPr>
        <w:autoSpaceDE w:val="0"/>
        <w:autoSpaceDN w:val="0"/>
      </w:pPr>
    </w:p>
    <w:p w:rsidR="004D4829" w:rsidRDefault="004D4829" w:rsidP="004D482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дом, корпус, строение, квартира (комната), подъезд, этаж)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В жилом помещении зарегистрированы граждане: 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(степень родства, фамилия, имя, отчество)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(дата рождения, реквизиты документа удостоверяющего личность)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 ___________________________________________________________________________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(степень родства, фамилия, имя, отчество)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(дата рождения, реквизиты документа удостоверяющего личность)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D4829" w:rsidRDefault="004D4829" w:rsidP="004D4829">
      <w:pPr>
        <w:tabs>
          <w:tab w:val="left" w:pos="3119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Прошу разрешить ______________________________________________________________</w:t>
      </w:r>
    </w:p>
    <w:p w:rsidR="004D4829" w:rsidRDefault="004D4829" w:rsidP="004D4829">
      <w:pPr>
        <w:tabs>
          <w:tab w:val="left" w:pos="311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(перевод жилого помещения в нежилое помещение, нежилого помещения в жилое помещение – нужное указать)</w:t>
      </w:r>
    </w:p>
    <w:p w:rsidR="004D4829" w:rsidRDefault="004D4829" w:rsidP="004D4829">
      <w:pPr>
        <w:tabs>
          <w:tab w:val="left" w:pos="3119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в связи с устройством __________________________________________________________</w:t>
      </w:r>
    </w:p>
    <w:p w:rsidR="004D4829" w:rsidRDefault="004D4829" w:rsidP="004D4829">
      <w:pPr>
        <w:tabs>
          <w:tab w:val="left" w:pos="311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(указать причину перевода)</w:t>
      </w:r>
    </w:p>
    <w:p w:rsidR="004D4829" w:rsidRDefault="004D4829" w:rsidP="004D4829">
      <w:pPr>
        <w:tabs>
          <w:tab w:val="left" w:pos="3119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lastRenderedPageBreak/>
        <w:t xml:space="preserve">с проведением переустройства и (или) перепланировки помещения согласно прилагаемому проекту, без проведения переустройства и (или) перепланировки помещения (не 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зачеркнуть).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Срок производства ремонтно-строительных работ ______ мес.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Режим производства ремонтно-строительных работ с ______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_____ часов в _______________дни.</w:t>
      </w:r>
    </w:p>
    <w:p w:rsidR="004D4829" w:rsidRDefault="004D4829" w:rsidP="004D4829">
      <w:pPr>
        <w:tabs>
          <w:tab w:val="left" w:pos="0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Обязуюс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>емся):</w:t>
      </w:r>
    </w:p>
    <w:p w:rsidR="004D4829" w:rsidRDefault="004D4829" w:rsidP="004D4829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- осуществить ремонтно-строительные работы в соответствии с проектом (проектной документацией);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аварийной ситуации, обеспечить свободный доступ к месту проведения ремонтно-строительных работ представителям ТСЖ и управляющей компании;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- осуществить работы в установленные сроки и с соблюдением согласованного режима проведения работ.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Согласие </w:t>
      </w:r>
      <w:r>
        <w:rPr>
          <w:color w:val="000000"/>
        </w:rPr>
        <w:t xml:space="preserve">о переводе помещения </w:t>
      </w:r>
      <w:r>
        <w:t>получено от зарегистрированных по данному адресу граждан: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                                     ________________________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(фамилия, И.О.)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(подпись)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                                     ________________________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(фамилия, И.О.)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(подпись)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                                     ________________________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(фамилия, И.О.)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(подпись)</w:t>
      </w:r>
    </w:p>
    <w:p w:rsidR="004D4829" w:rsidRDefault="004D4829" w:rsidP="004D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D4829" w:rsidRDefault="004D4829" w:rsidP="004D4829">
      <w:pPr>
        <w:ind w:firstLine="709"/>
        <w:rPr>
          <w:color w:val="0D0D0D"/>
        </w:rPr>
      </w:pPr>
      <w:r>
        <w:rPr>
          <w:color w:val="0D0D0D"/>
        </w:rPr>
        <w:t>Приложения:</w:t>
      </w:r>
    </w:p>
    <w:p w:rsidR="004D4829" w:rsidRPr="00113EEC" w:rsidRDefault="004D4829" w:rsidP="004D48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EEC">
        <w:rPr>
          <w:rFonts w:cs="Arial"/>
          <w:color w:val="000000"/>
          <w:sz w:val="22"/>
          <w:szCs w:val="22"/>
        </w:rPr>
        <w:t>1) </w:t>
      </w:r>
      <w:r w:rsidRPr="00113EEC">
        <w:rPr>
          <w:sz w:val="22"/>
          <w:szCs w:val="22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D4829" w:rsidRPr="00113EEC" w:rsidRDefault="004D4829" w:rsidP="004D48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EEC">
        <w:rPr>
          <w:rFonts w:cs="Arial"/>
          <w:color w:val="000000"/>
          <w:sz w:val="22"/>
          <w:szCs w:val="22"/>
        </w:rPr>
        <w:t>2) </w:t>
      </w:r>
      <w:r w:rsidRPr="00113EEC">
        <w:rPr>
          <w:sz w:val="22"/>
          <w:szCs w:val="22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5" w:history="1">
        <w:r w:rsidRPr="00113EEC">
          <w:rPr>
            <w:color w:val="0000FF"/>
            <w:sz w:val="22"/>
            <w:szCs w:val="22"/>
          </w:rPr>
          <w:t>паспорт</w:t>
        </w:r>
      </w:hyperlink>
      <w:r w:rsidRPr="00113EEC">
        <w:rPr>
          <w:sz w:val="22"/>
          <w:szCs w:val="22"/>
        </w:rPr>
        <w:t xml:space="preserve"> такого помещения);</w:t>
      </w:r>
    </w:p>
    <w:p w:rsidR="004D4829" w:rsidRPr="00113EEC" w:rsidRDefault="004D4829" w:rsidP="004D48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EEC">
        <w:rPr>
          <w:rFonts w:cs="Arial"/>
          <w:color w:val="000000"/>
          <w:sz w:val="22"/>
          <w:szCs w:val="22"/>
        </w:rPr>
        <w:t>3) </w:t>
      </w:r>
      <w:r w:rsidRPr="00113EEC">
        <w:rPr>
          <w:sz w:val="22"/>
          <w:szCs w:val="22"/>
        </w:rPr>
        <w:t>поэтажный план дома, в котором находится переводимое помещение;</w:t>
      </w:r>
    </w:p>
    <w:p w:rsidR="004D4829" w:rsidRPr="00113EEC" w:rsidRDefault="004D4829" w:rsidP="004D48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EEC">
        <w:rPr>
          <w:rFonts w:cs="Arial"/>
          <w:color w:val="000000"/>
          <w:sz w:val="22"/>
          <w:szCs w:val="22"/>
        </w:rPr>
        <w:t>4) </w:t>
      </w:r>
      <w:r w:rsidRPr="00113EEC">
        <w:rPr>
          <w:sz w:val="22"/>
          <w:szCs w:val="22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D4829" w:rsidRPr="00113EEC" w:rsidRDefault="004D4829" w:rsidP="004D48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EEC">
        <w:rPr>
          <w:sz w:val="22"/>
          <w:szCs w:val="22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D4829" w:rsidRPr="00113EEC" w:rsidRDefault="004D4829" w:rsidP="004D48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EEC">
        <w:rPr>
          <w:sz w:val="22"/>
          <w:szCs w:val="22"/>
        </w:rPr>
        <w:t xml:space="preserve">6) согласие каждого собственника всех помещений, примыкающих к переводимому помещению, на перевод жилого помещения в нежилое помещение (примыкающими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  <w:proofErr w:type="gramStart"/>
      <w:r w:rsidRPr="00113EEC">
        <w:rPr>
          <w:sz w:val="22"/>
          <w:szCs w:val="22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помещение.).</w:t>
      </w:r>
      <w:proofErr w:type="gramEnd"/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Подписи лица, </w:t>
      </w:r>
      <w:proofErr w:type="gramStart"/>
      <w:r>
        <w:rPr>
          <w:color w:val="000000"/>
        </w:rPr>
        <w:t>подавших</w:t>
      </w:r>
      <w:proofErr w:type="gramEnd"/>
      <w:r>
        <w:rPr>
          <w:color w:val="000000"/>
        </w:rPr>
        <w:t xml:space="preserve"> заявление: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     ___________________   _________________________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(дата)                                                      (подпись)                                         (фамилия, И.О.)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     ___________________   _________________________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(дата)                                                      (подпись)                                         (фамилия, И.О.)</w:t>
      </w:r>
    </w:p>
    <w:p w:rsidR="004D4829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D4829" w:rsidRPr="00113EEC" w:rsidRDefault="004D4829" w:rsidP="004D482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bookmarkStart w:id="0" w:name="_GoBack"/>
      <w:bookmarkEnd w:id="0"/>
    </w:p>
    <w:p w:rsidR="00C961E1" w:rsidRDefault="00C961E1" w:rsidP="00252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2FD1" w:rsidRDefault="00252FD1" w:rsidP="00252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725C" w:rsidRDefault="00933F6B"/>
    <w:sectPr w:rsidR="009A725C" w:rsidSect="00933F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E0"/>
    <w:rsid w:val="00252FD1"/>
    <w:rsid w:val="003D34CA"/>
    <w:rsid w:val="004D4829"/>
    <w:rsid w:val="008C501B"/>
    <w:rsid w:val="008D7CE0"/>
    <w:rsid w:val="00933F6B"/>
    <w:rsid w:val="00C961E1"/>
    <w:rsid w:val="00E26643"/>
    <w:rsid w:val="00E8076F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F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2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52FD1"/>
    <w:pPr>
      <w:spacing w:after="120"/>
    </w:pPr>
  </w:style>
  <w:style w:type="character" w:customStyle="1" w:styleId="a6">
    <w:name w:val="Основной текст Знак"/>
    <w:basedOn w:val="a0"/>
    <w:link w:val="a5"/>
    <w:rsid w:val="0025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E2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F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2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52FD1"/>
    <w:pPr>
      <w:spacing w:after="120"/>
    </w:pPr>
  </w:style>
  <w:style w:type="character" w:customStyle="1" w:styleId="a6">
    <w:name w:val="Основной текст Знак"/>
    <w:basedOn w:val="a0"/>
    <w:link w:val="a5"/>
    <w:rsid w:val="0025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E2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731EA1414BA676B3A7AB7310828A6828876D0EB0247D69B1D79AEBDA937533F5D7929C261CE375C764D5EECEAE36E834652A207A74D41Au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10</cp:revision>
  <cp:lastPrinted>2018-09-05T02:40:00Z</cp:lastPrinted>
  <dcterms:created xsi:type="dcterms:W3CDTF">2015-08-04T06:48:00Z</dcterms:created>
  <dcterms:modified xsi:type="dcterms:W3CDTF">2019-07-29T01:45:00Z</dcterms:modified>
</cp:coreProperties>
</file>